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D11B9" w:rsidRDefault="00CD11B9" w:rsidP="00CD11B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CD11B9" w:rsidRDefault="00CD11B9" w:rsidP="00CD11B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margin">
              <wp:posOffset>311785</wp:posOffset>
            </wp:positionH>
            <wp:positionV relativeFrom="margin">
              <wp:posOffset>-34290</wp:posOffset>
            </wp:positionV>
            <wp:extent cx="1711325" cy="156083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39" t="9392" r="4466" b="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560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311785</wp:posOffset>
            </wp:positionH>
            <wp:positionV relativeFrom="margin">
              <wp:posOffset>-34290</wp:posOffset>
            </wp:positionV>
            <wp:extent cx="1711325" cy="1560830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39" t="9392" r="4466" b="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560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Министерство образования и науки</w:t>
      </w:r>
    </w:p>
    <w:p w:rsidR="00CD11B9" w:rsidRDefault="00CD11B9" w:rsidP="00CD11B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CD11B9" w:rsidRDefault="00CD11B9" w:rsidP="00CD11B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CD11B9" w:rsidRDefault="00CD11B9" w:rsidP="00CD11B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«Башкирский государственный университет»</w:t>
      </w:r>
    </w:p>
    <w:p w:rsidR="00CD11B9" w:rsidRDefault="00CD11B9" w:rsidP="00CD11B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Филологический факультет</w:t>
      </w:r>
    </w:p>
    <w:p w:rsidR="00CD11B9" w:rsidRDefault="00CD11B9" w:rsidP="00CD11B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русской, зарубежной литературы</w:t>
      </w:r>
    </w:p>
    <w:p w:rsidR="00CD11B9" w:rsidRDefault="00CD11B9" w:rsidP="00CD11B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и издательского дела</w:t>
      </w:r>
    </w:p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D11B9" w:rsidRDefault="00CD11B9" w:rsidP="00CD11B9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CD11B9" w:rsidRDefault="00CD11B9" w:rsidP="00CD11B9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русской, зарубежной литературы и издательского дела приглашает Вас принять участие в работе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</w:t>
      </w:r>
    </w:p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онлайн-формате</w:t>
      </w:r>
      <w:proofErr w:type="spellEnd"/>
    </w:p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a-RU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ba-RU"/>
        </w:rPr>
        <w:t>Культурные коды русской литературы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a-RU"/>
        </w:rPr>
        <w:t xml:space="preserve"> </w:t>
      </w:r>
    </w:p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Сроки проведения конференции</w:t>
      </w:r>
      <w:r>
        <w:rPr>
          <w:rFonts w:ascii="Times New Roman" w:hAnsi="Times New Roman"/>
          <w:sz w:val="24"/>
          <w:szCs w:val="24"/>
          <w:lang w:val="be-BY"/>
        </w:rPr>
        <w:t>: 11 ноября 2020 г.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Место проведения</w:t>
      </w:r>
      <w:r>
        <w:rPr>
          <w:rFonts w:ascii="Times New Roman" w:hAnsi="Times New Roman"/>
          <w:sz w:val="24"/>
          <w:szCs w:val="24"/>
          <w:lang w:val="be-BY"/>
        </w:rPr>
        <w:t>: Башкирский государственный университет (450076, г.Уфа, ул.Заки Валиди, 32).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Организатор конференции</w:t>
      </w:r>
      <w:r>
        <w:rPr>
          <w:rFonts w:ascii="Times New Roman" w:hAnsi="Times New Roman"/>
          <w:sz w:val="24"/>
          <w:szCs w:val="24"/>
          <w:lang w:val="be-BY"/>
        </w:rPr>
        <w:t>: Башкирский государственный университет, филологический факультет, кафедра русской, зарубежной литературы и из</w:t>
      </w:r>
      <w:r w:rsidRPr="00CD11B9">
        <w:rPr>
          <w:rFonts w:ascii="Times New Roman" w:hAnsi="Times New Roman"/>
          <w:sz w:val="24"/>
          <w:szCs w:val="24"/>
          <w:lang w:val="be-BY"/>
        </w:rPr>
        <w:t>д</w:t>
      </w:r>
      <w:r>
        <w:rPr>
          <w:rFonts w:ascii="Times New Roman" w:hAnsi="Times New Roman"/>
          <w:sz w:val="24"/>
          <w:szCs w:val="24"/>
          <w:lang w:val="be-BY"/>
        </w:rPr>
        <w:t>ательского дела.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D11B9" w:rsidRDefault="00CD11B9" w:rsidP="00CD11B9">
      <w:pPr>
        <w:pStyle w:val="western"/>
        <w:spacing w:before="0" w:after="0"/>
        <w:ind w:firstLine="567"/>
        <w:jc w:val="both"/>
        <w:rPr>
          <w:bCs/>
        </w:rPr>
      </w:pPr>
      <w:r>
        <w:t>По итогам конференции будет издан сборник статей «Культурные коды русской литературы»</w:t>
      </w:r>
      <w:r>
        <w:rPr>
          <w:bCs/>
        </w:rPr>
        <w:t xml:space="preserve"> (с регистрацией в РИНЦ, с присвоением библиотечных индексов УДК, ББ</w:t>
      </w:r>
      <w:proofErr w:type="gramStart"/>
      <w:r>
        <w:rPr>
          <w:bCs/>
        </w:rPr>
        <w:t>K</w:t>
      </w:r>
      <w:proofErr w:type="gramEnd"/>
      <w:r>
        <w:rPr>
          <w:bCs/>
        </w:rPr>
        <w:t xml:space="preserve"> и международного стандартного книжного номера </w:t>
      </w:r>
      <w:r>
        <w:rPr>
          <w:bCs/>
          <w:lang w:val="en-US"/>
        </w:rPr>
        <w:t>ISBN</w:t>
      </w:r>
      <w:r>
        <w:rPr>
          <w:bCs/>
        </w:rPr>
        <w:t xml:space="preserve">). </w:t>
      </w:r>
    </w:p>
    <w:p w:rsidR="00CD11B9" w:rsidRDefault="00CD11B9" w:rsidP="00CD11B9">
      <w:pPr>
        <w:pStyle w:val="western"/>
        <w:spacing w:before="0" w:after="0"/>
        <w:ind w:firstLine="567"/>
        <w:jc w:val="both"/>
      </w:pP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a-RU"/>
        </w:rPr>
        <w:t xml:space="preserve">Направления работы </w:t>
      </w:r>
      <w:r>
        <w:rPr>
          <w:rFonts w:ascii="Times New Roman" w:hAnsi="Times New Roman"/>
          <w:sz w:val="24"/>
          <w:szCs w:val="24"/>
        </w:rPr>
        <w:t>конференции: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культурные коды русской литературы в синхроническом и диахроническом аспектах;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культурные коды русской литературы в компаративистском осмыслении;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культурные коды русской литературы и синтез искусств;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эволюция, трансформация, рецепция традиционных сюжетов, тем и образов мировой литературы.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D11B9" w:rsidRPr="00015F44" w:rsidRDefault="00CD11B9" w:rsidP="00CD11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Материалы доклада (электронный вариант) необходимо прислать в Оргкомитет до </w:t>
      </w:r>
      <w:r>
        <w:rPr>
          <w:rFonts w:ascii="Times New Roman" w:hAnsi="Times New Roman" w:cs="Times New Roman"/>
          <w:b/>
          <w:sz w:val="24"/>
          <w:szCs w:val="24"/>
        </w:rPr>
        <w:t>1 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ября 2020 г. </w:t>
      </w:r>
      <w:r>
        <w:rPr>
          <w:rFonts w:ascii="Times New Roman" w:eastAsia="Times New Roman" w:hAnsi="Times New Roman" w:cs="Times New Roman"/>
          <w:sz w:val="24"/>
          <w:szCs w:val="24"/>
        </w:rPr>
        <w:t>в виде прикрепленных файлов по электронной почте:</w:t>
      </w:r>
      <w:r w:rsidR="00015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015F44" w:rsidRPr="00015F4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legotina</w:t>
        </w:r>
        <w:r w:rsidR="00015F44" w:rsidRPr="00015F4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01@</w:t>
        </w:r>
        <w:r w:rsidR="00015F44" w:rsidRPr="00015F4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015F44" w:rsidRPr="00015F4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015F44" w:rsidRPr="00015F4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015F44" w:rsidRPr="00015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F44" w:rsidRPr="00015F44">
        <w:rPr>
          <w:rFonts w:ascii="Times New Roman" w:eastAsia="Times New Roman" w:hAnsi="Times New Roman" w:cs="Times New Roman"/>
          <w:sz w:val="24"/>
          <w:szCs w:val="24"/>
        </w:rPr>
        <w:t>Леготина</w:t>
      </w:r>
      <w:proofErr w:type="spellEnd"/>
      <w:r w:rsidR="00015F44" w:rsidRPr="00015F44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</w:t>
      </w:r>
    </w:p>
    <w:p w:rsidR="00CD11B9" w:rsidRDefault="00CD11B9" w:rsidP="00CD1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теме письма указать «Культурные коды», файл должен называться в соответствии с фамилией и инициалами автора/авторов (например: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Иванов И.И._Статья.doc).</w:t>
      </w:r>
      <w:proofErr w:type="gramEnd"/>
    </w:p>
    <w:p w:rsidR="00CD11B9" w:rsidRDefault="00CD11B9" w:rsidP="00CD1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Статьи студентов 3–4 курсов принимаются только в соавторстве с научными руководителями.</w:t>
      </w:r>
    </w:p>
    <w:p w:rsidR="00CD11B9" w:rsidRDefault="00CD11B9" w:rsidP="00CD11B9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оплаты</w:t>
      </w:r>
    </w:p>
    <w:p w:rsidR="00CD11B9" w:rsidRDefault="00CD11B9" w:rsidP="00CD11B9">
      <w:pPr>
        <w:spacing w:after="0" w:line="100" w:lineRule="atLeast"/>
        <w:ind w:firstLine="567"/>
        <w:jc w:val="both"/>
        <w:rPr>
          <w:rStyle w:val="ff0"/>
          <w:color w:val="00000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Оплата производится после подтверждения принятия материалов к публикации перечислением средств на карту Сбербанка ответственного секретаря </w:t>
      </w:r>
      <w:proofErr w:type="spellStart"/>
      <w:r w:rsidR="00015F44" w:rsidRPr="00015F44">
        <w:rPr>
          <w:rFonts w:ascii="Times New Roman" w:hAnsi="Times New Roman"/>
          <w:sz w:val="24"/>
          <w:szCs w:val="24"/>
        </w:rPr>
        <w:t>Леготиной</w:t>
      </w:r>
      <w:proofErr w:type="spellEnd"/>
      <w:r w:rsidR="00015F44" w:rsidRPr="00015F44">
        <w:rPr>
          <w:rFonts w:ascii="Times New Roman" w:hAnsi="Times New Roman"/>
          <w:sz w:val="24"/>
          <w:szCs w:val="24"/>
        </w:rPr>
        <w:t xml:space="preserve"> Александры </w:t>
      </w:r>
      <w:proofErr w:type="spellStart"/>
      <w:r w:rsidR="00015F44" w:rsidRPr="00015F44">
        <w:rPr>
          <w:rFonts w:ascii="Times New Roman" w:hAnsi="Times New Roman"/>
          <w:sz w:val="24"/>
          <w:szCs w:val="24"/>
        </w:rPr>
        <w:t>Эмильевны</w:t>
      </w:r>
      <w:proofErr w:type="spellEnd"/>
      <w:r w:rsidR="00015F4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указанием назначения платежа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Культурные_коды_Фамилия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Стоимость публикации – </w:t>
      </w:r>
      <w:r>
        <w:rPr>
          <w:rFonts w:ascii="Times New Roman" w:hAnsi="Times New Roman"/>
          <w:b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CD11B9" w:rsidRDefault="00CD11B9" w:rsidP="00CD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1B9" w:rsidRDefault="00CD11B9" w:rsidP="00CD11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оплаты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 11 ноября 2020 года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оформлению материалов</w:t>
      </w:r>
    </w:p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>Объем публикаций до 5 страниц (</w:t>
      </w:r>
      <w:r>
        <w:rPr>
          <w:rFonts w:ascii="Times New Roman" w:hAnsi="Times New Roman"/>
          <w:b/>
          <w:sz w:val="24"/>
          <w:szCs w:val="24"/>
          <w:lang w:val="be-BY"/>
        </w:rPr>
        <w:t>кегль 11 пт</w:t>
      </w:r>
      <w:r>
        <w:rPr>
          <w:rFonts w:ascii="Times New Roman" w:hAnsi="Times New Roman"/>
          <w:sz w:val="24"/>
          <w:szCs w:val="24"/>
          <w:lang w:val="be-BY"/>
        </w:rPr>
        <w:t>).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Word for Windows.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Формат страницы: </w:t>
      </w: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(210х297 мм), ориентация «</w:t>
      </w:r>
      <w:r>
        <w:rPr>
          <w:rFonts w:ascii="Times New Roman" w:hAnsi="Times New Roman"/>
          <w:b/>
          <w:sz w:val="24"/>
          <w:szCs w:val="24"/>
          <w:lang w:val="ba-RU"/>
        </w:rPr>
        <w:t>книжная</w:t>
      </w:r>
      <w:r>
        <w:rPr>
          <w:rFonts w:ascii="Times New Roman" w:hAnsi="Times New Roman"/>
          <w:sz w:val="24"/>
          <w:szCs w:val="24"/>
        </w:rPr>
        <w:t xml:space="preserve">». Поля: </w:t>
      </w:r>
      <w:r>
        <w:rPr>
          <w:rFonts w:ascii="Times New Roman" w:hAnsi="Times New Roman"/>
          <w:b/>
          <w:sz w:val="24"/>
          <w:szCs w:val="24"/>
        </w:rPr>
        <w:t>2,0 см – со всех сторон</w:t>
      </w:r>
      <w:r>
        <w:rPr>
          <w:rFonts w:ascii="Times New Roman" w:hAnsi="Times New Roman"/>
          <w:sz w:val="24"/>
          <w:szCs w:val="24"/>
        </w:rPr>
        <w:t xml:space="preserve">. Тип – </w:t>
      </w:r>
      <w:r>
        <w:rPr>
          <w:rFonts w:ascii="Times New Roman" w:hAnsi="Times New Roman"/>
          <w:b/>
          <w:sz w:val="24"/>
          <w:szCs w:val="24"/>
          <w:lang w:val="en-US"/>
        </w:rPr>
        <w:t>Times</w:t>
      </w:r>
      <w:r w:rsidRPr="00CD11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New</w:t>
      </w:r>
      <w:r w:rsidRPr="00CD11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. Междустрочный интервал – </w:t>
      </w:r>
      <w:r>
        <w:rPr>
          <w:rFonts w:ascii="Times New Roman" w:hAnsi="Times New Roman"/>
          <w:b/>
          <w:sz w:val="24"/>
          <w:szCs w:val="24"/>
        </w:rPr>
        <w:t>одинарный</w:t>
      </w:r>
      <w:r>
        <w:rPr>
          <w:rFonts w:ascii="Times New Roman" w:hAnsi="Times New Roman"/>
          <w:sz w:val="24"/>
          <w:szCs w:val="24"/>
        </w:rPr>
        <w:t xml:space="preserve">, выравнивание текста – </w:t>
      </w:r>
      <w:r>
        <w:rPr>
          <w:rFonts w:ascii="Times New Roman" w:hAnsi="Times New Roman"/>
          <w:b/>
          <w:sz w:val="24"/>
          <w:szCs w:val="24"/>
        </w:rPr>
        <w:t>по ширине</w:t>
      </w:r>
      <w:r>
        <w:rPr>
          <w:rFonts w:ascii="Times New Roman" w:hAnsi="Times New Roman"/>
          <w:sz w:val="24"/>
          <w:szCs w:val="24"/>
        </w:rPr>
        <w:t xml:space="preserve">, абзацные отступы – </w:t>
      </w:r>
      <w:r>
        <w:rPr>
          <w:rFonts w:ascii="Times New Roman" w:hAnsi="Times New Roman"/>
          <w:b/>
          <w:sz w:val="24"/>
          <w:szCs w:val="24"/>
        </w:rPr>
        <w:t>1 см</w:t>
      </w:r>
      <w:r>
        <w:rPr>
          <w:rFonts w:ascii="Times New Roman" w:hAnsi="Times New Roman"/>
          <w:sz w:val="24"/>
          <w:szCs w:val="24"/>
        </w:rPr>
        <w:t>. Без автоматической нумерации страниц.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заголовка статьи: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</w:rPr>
        <w:t>В левом верхнем углу указывается УДК;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</w:rPr>
        <w:t>первая строка – фамилия и инициалы автор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(шрифт 1</w:t>
      </w:r>
      <w:r>
        <w:rPr>
          <w:rFonts w:ascii="Times New Roman" w:hAnsi="Times New Roman"/>
          <w:sz w:val="24"/>
          <w:szCs w:val="24"/>
          <w:lang w:val="ba-RU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полужирный курсив</w:t>
      </w:r>
      <w:r>
        <w:rPr>
          <w:rFonts w:ascii="Times New Roman" w:hAnsi="Times New Roman"/>
          <w:sz w:val="24"/>
          <w:szCs w:val="24"/>
        </w:rPr>
        <w:t xml:space="preserve">, выравнивание по правому краю); 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вторая строка – </w:t>
      </w:r>
      <w:r>
        <w:rPr>
          <w:rFonts w:ascii="Times New Roman" w:hAnsi="Times New Roman"/>
          <w:spacing w:val="4"/>
          <w:sz w:val="24"/>
          <w:szCs w:val="24"/>
          <w:lang w:val="ba-RU"/>
        </w:rPr>
        <w:t xml:space="preserve">должность, </w:t>
      </w:r>
      <w:r>
        <w:rPr>
          <w:rFonts w:ascii="Times New Roman" w:hAnsi="Times New Roman"/>
          <w:spacing w:val="4"/>
          <w:sz w:val="24"/>
          <w:szCs w:val="24"/>
        </w:rPr>
        <w:t>название организации</w:t>
      </w:r>
      <w:r>
        <w:rPr>
          <w:rFonts w:ascii="Times New Roman" w:hAnsi="Times New Roman"/>
          <w:spacing w:val="4"/>
          <w:sz w:val="24"/>
          <w:szCs w:val="24"/>
          <w:lang w:val="ba-RU"/>
        </w:rPr>
        <w:t xml:space="preserve">, учреждения </w:t>
      </w:r>
      <w:r>
        <w:rPr>
          <w:rFonts w:ascii="Times New Roman" w:hAnsi="Times New Roman"/>
          <w:spacing w:val="4"/>
          <w:sz w:val="24"/>
          <w:szCs w:val="24"/>
        </w:rPr>
        <w:t>(место работы/учебы автора) (1</w:t>
      </w:r>
      <w:r>
        <w:rPr>
          <w:rFonts w:ascii="Times New Roman" w:hAnsi="Times New Roman"/>
          <w:spacing w:val="4"/>
          <w:sz w:val="24"/>
          <w:szCs w:val="24"/>
          <w:lang w:val="ba-RU"/>
        </w:rPr>
        <w:t xml:space="preserve">1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пт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курсив</w:t>
      </w:r>
      <w:r>
        <w:rPr>
          <w:rFonts w:ascii="Times New Roman" w:hAnsi="Times New Roman"/>
          <w:sz w:val="24"/>
          <w:szCs w:val="24"/>
        </w:rPr>
        <w:t xml:space="preserve">, выравнивание по правому краю); 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</w:rPr>
        <w:t xml:space="preserve">третья строка – название </w:t>
      </w:r>
      <w:r>
        <w:rPr>
          <w:rFonts w:ascii="Times New Roman" w:hAnsi="Times New Roman"/>
          <w:sz w:val="24"/>
          <w:szCs w:val="24"/>
          <w:lang w:val="ba-RU"/>
        </w:rPr>
        <w:t xml:space="preserve">области, </w:t>
      </w:r>
      <w:r>
        <w:rPr>
          <w:rFonts w:ascii="Times New Roman" w:hAnsi="Times New Roman"/>
          <w:sz w:val="24"/>
          <w:szCs w:val="24"/>
        </w:rPr>
        <w:t>города, района (1</w:t>
      </w:r>
      <w:r>
        <w:rPr>
          <w:rFonts w:ascii="Times New Roman" w:hAnsi="Times New Roman"/>
          <w:sz w:val="24"/>
          <w:szCs w:val="24"/>
          <w:lang w:val="ba-RU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курсив</w:t>
      </w:r>
      <w:r>
        <w:rPr>
          <w:rFonts w:ascii="Times New Roman" w:hAnsi="Times New Roman"/>
          <w:sz w:val="24"/>
          <w:szCs w:val="24"/>
        </w:rPr>
        <w:t xml:space="preserve">, выравнивание по правому краю); 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</w:rPr>
        <w:t xml:space="preserve">четвертая строка – пробел; 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</w:rPr>
        <w:t>пятая строка – название статьи (</w:t>
      </w:r>
      <w:r>
        <w:rPr>
          <w:rFonts w:ascii="Times New Roman" w:hAnsi="Times New Roman"/>
          <w:b/>
          <w:sz w:val="24"/>
          <w:szCs w:val="24"/>
        </w:rPr>
        <w:t>строчными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полужирными</w:t>
      </w:r>
      <w:r>
        <w:rPr>
          <w:rFonts w:ascii="Times New Roman" w:hAnsi="Times New Roman"/>
          <w:sz w:val="24"/>
          <w:szCs w:val="24"/>
        </w:rPr>
        <w:t xml:space="preserve"> буквами, 1</w:t>
      </w:r>
      <w:r>
        <w:rPr>
          <w:rFonts w:ascii="Times New Roman" w:hAnsi="Times New Roman"/>
          <w:sz w:val="24"/>
          <w:szCs w:val="24"/>
          <w:lang w:val="ba-RU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выравнивание по </w:t>
      </w:r>
      <w:r>
        <w:rPr>
          <w:rFonts w:ascii="Times New Roman" w:hAnsi="Times New Roman"/>
          <w:b/>
          <w:sz w:val="24"/>
          <w:szCs w:val="24"/>
        </w:rPr>
        <w:t>центру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</w:rPr>
        <w:t>шестая строка – пробел</w:t>
      </w:r>
      <w:r>
        <w:rPr>
          <w:rFonts w:ascii="Times New Roman" w:hAnsi="Times New Roman"/>
          <w:sz w:val="24"/>
          <w:szCs w:val="24"/>
          <w:lang w:val="ba-RU"/>
        </w:rPr>
        <w:t>;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 xml:space="preserve">седьмая строка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ba-RU"/>
        </w:rPr>
        <w:t xml:space="preserve"> аннотация на русском языке до 500 символов (включая пробелы);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>восьмая строка – ключевые слова (до 10 слов);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>девятая строка – пробел;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a-RU"/>
        </w:rPr>
        <w:t xml:space="preserve">десятая строка – текст. 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текста статьи: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одинарный пробел  – литература в алфавитном порядке с нумерацией;</w:t>
      </w:r>
    </w:p>
    <w:p w:rsidR="00CD11B9" w:rsidRDefault="00CD11B9" w:rsidP="00CD11B9">
      <w:pPr>
        <w:pStyle w:val="Blockquote"/>
        <w:widowControl w:val="0"/>
        <w:tabs>
          <w:tab w:val="left" w:pos="1700"/>
        </w:tabs>
        <w:spacing w:before="0" w:after="0"/>
        <w:ind w:left="0" w:right="0"/>
        <w:jc w:val="both"/>
        <w:rPr>
          <w:lang w:eastAsia="en-US"/>
        </w:rPr>
      </w:pPr>
      <w:r>
        <w:rPr>
          <w:lang w:eastAsia="en-US"/>
        </w:rPr>
        <w:t xml:space="preserve">       через одинарный пробел – на английском языке  (фамилия и инициалы автора; место работы; название статьи прописными буквами; аннотация до 500 символов с  пробелами, ключевые слова);</w:t>
      </w:r>
    </w:p>
    <w:p w:rsidR="00CD11B9" w:rsidRDefault="00CD11B9" w:rsidP="00CD11B9">
      <w:pPr>
        <w:pStyle w:val="Blockquote"/>
        <w:widowControl w:val="0"/>
        <w:tabs>
          <w:tab w:val="left" w:pos="1700"/>
        </w:tabs>
        <w:spacing w:before="0" w:after="0"/>
        <w:ind w:right="0"/>
        <w:jc w:val="both"/>
        <w:rPr>
          <w:lang w:eastAsia="en-US"/>
        </w:rPr>
      </w:pPr>
      <w:r>
        <w:t>через одинарный пробел  – знак копирайта.</w:t>
      </w:r>
    </w:p>
    <w:p w:rsidR="00CD11B9" w:rsidRDefault="00CD11B9" w:rsidP="00CD11B9">
      <w:pPr>
        <w:pStyle w:val="Blockquote"/>
        <w:widowControl w:val="0"/>
        <w:tabs>
          <w:tab w:val="left" w:pos="1700"/>
        </w:tabs>
        <w:spacing w:before="0" w:after="0"/>
        <w:ind w:right="0"/>
        <w:jc w:val="both"/>
        <w:rPr>
          <w:lang w:eastAsia="en-US"/>
        </w:rPr>
      </w:pP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Образец:   </w:t>
      </w:r>
    </w:p>
    <w:p w:rsidR="00CD11B9" w:rsidRDefault="00CD11B9" w:rsidP="00CD11B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D11B9" w:rsidRDefault="00CD11B9" w:rsidP="00CD11B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 821.161.1.09</w:t>
      </w:r>
    </w:p>
    <w:p w:rsidR="00CD11B9" w:rsidRDefault="00CD11B9" w:rsidP="00CD11B9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ba-RU"/>
        </w:rPr>
        <w:t>Иванов И.И.,</w:t>
      </w:r>
    </w:p>
    <w:p w:rsidR="00CD11B9" w:rsidRDefault="00CD11B9" w:rsidP="00CD11B9">
      <w:pPr>
        <w:spacing w:after="0" w:line="240" w:lineRule="auto"/>
        <w:ind w:firstLine="426"/>
        <w:jc w:val="right"/>
        <w:rPr>
          <w:rFonts w:ascii="Times New Roman" w:hAnsi="Times New Roman"/>
          <w:i/>
          <w:sz w:val="24"/>
          <w:szCs w:val="24"/>
          <w:lang w:val="ba-RU"/>
        </w:rPr>
      </w:pPr>
      <w:r>
        <w:rPr>
          <w:rFonts w:ascii="Times New Roman" w:hAnsi="Times New Roman"/>
          <w:i/>
          <w:sz w:val="24"/>
          <w:szCs w:val="24"/>
          <w:lang w:val="ba-RU"/>
        </w:rPr>
        <w:t>аспирант кафедры русской литератруры МГПУ</w:t>
      </w:r>
    </w:p>
    <w:p w:rsidR="00CD11B9" w:rsidRDefault="00CD11B9" w:rsidP="00CD11B9">
      <w:pPr>
        <w:spacing w:after="0" w:line="240" w:lineRule="auto"/>
        <w:ind w:firstLine="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ba-RU"/>
        </w:rPr>
        <w:t>Москва</w:t>
      </w:r>
    </w:p>
    <w:p w:rsidR="00CD11B9" w:rsidRDefault="00CD11B9" w:rsidP="00CD11B9">
      <w:pPr>
        <w:spacing w:after="0" w:line="240" w:lineRule="auto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a-RU"/>
        </w:rPr>
      </w:pPr>
      <w:r>
        <w:rPr>
          <w:rFonts w:ascii="Times New Roman" w:hAnsi="Times New Roman"/>
          <w:b/>
          <w:sz w:val="24"/>
          <w:szCs w:val="24"/>
          <w:lang w:val="ba-RU"/>
        </w:rPr>
        <w:t>Название статьи</w:t>
      </w:r>
    </w:p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a-RU"/>
        </w:rPr>
      </w:pPr>
    </w:p>
    <w:p w:rsidR="00CD11B9" w:rsidRDefault="00CD11B9" w:rsidP="00CD11B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>Аннотация</w:t>
      </w:r>
    </w:p>
    <w:p w:rsidR="00CD11B9" w:rsidRDefault="00CD11B9" w:rsidP="00CD11B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>Ключевые слова</w:t>
      </w:r>
    </w:p>
    <w:p w:rsidR="00CD11B9" w:rsidRDefault="00CD11B9" w:rsidP="00CD11B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a-RU"/>
        </w:rPr>
      </w:pPr>
    </w:p>
    <w:p w:rsidR="00CD11B9" w:rsidRDefault="00CD11B9" w:rsidP="00CD11B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>Основной текст</w:t>
      </w:r>
    </w:p>
    <w:p w:rsidR="00CD11B9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a-RU"/>
        </w:rPr>
        <w:lastRenderedPageBreak/>
        <w:t>(</w:t>
      </w:r>
      <w:r>
        <w:rPr>
          <w:rFonts w:ascii="Times New Roman" w:hAnsi="Times New Roman"/>
          <w:spacing w:val="4"/>
          <w:sz w:val="24"/>
          <w:szCs w:val="24"/>
        </w:rPr>
        <w:t>Ссылки на источники указываются в квадратных скобках</w:t>
      </w:r>
      <w:r>
        <w:rPr>
          <w:rFonts w:ascii="Times New Roman" w:hAnsi="Times New Roman"/>
          <w:sz w:val="24"/>
          <w:szCs w:val="24"/>
        </w:rPr>
        <w:t>: [1,</w:t>
      </w:r>
      <w:r>
        <w:rPr>
          <w:rFonts w:ascii="Times New Roman" w:hAnsi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7]). </w:t>
      </w:r>
    </w:p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Литература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Бахтин М.М. Эстетика словесного творчества. − М.: Искусство, 1986. − 424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на английском языке.</w:t>
      </w:r>
    </w:p>
    <w:p w:rsidR="00CD11B9" w:rsidRDefault="00CD11B9" w:rsidP="00CD11B9">
      <w:pPr>
        <w:pStyle w:val="a4"/>
        <w:spacing w:before="0" w:after="0" w:line="240" w:lineRule="auto"/>
        <w:ind w:firstLine="426"/>
        <w:jc w:val="right"/>
        <w:rPr>
          <w:rStyle w:val="a5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© </w:t>
      </w:r>
      <w:r>
        <w:rPr>
          <w:rFonts w:ascii="Times New Roman" w:hAnsi="Times New Roman"/>
          <w:bCs/>
          <w:sz w:val="24"/>
          <w:szCs w:val="24"/>
        </w:rPr>
        <w:t>Иванов И.И., 2020</w:t>
      </w:r>
    </w:p>
    <w:p w:rsidR="00CD11B9" w:rsidRDefault="00CD11B9" w:rsidP="00CD11B9">
      <w:pPr>
        <w:spacing w:after="0" w:line="240" w:lineRule="auto"/>
        <w:ind w:firstLine="426"/>
        <w:rPr>
          <w:lang w:val="ba-RU"/>
        </w:rPr>
      </w:pPr>
    </w:p>
    <w:p w:rsidR="00CD11B9" w:rsidRDefault="00CD11B9" w:rsidP="00CD11B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a-RU"/>
        </w:rPr>
      </w:pPr>
    </w:p>
    <w:p w:rsidR="00CD11B9" w:rsidRPr="00CD11B9" w:rsidRDefault="00CD11B9" w:rsidP="00CD11B9">
      <w:pPr>
        <w:pStyle w:val="a4"/>
        <w:spacing w:before="0" w:after="0" w:line="240" w:lineRule="auto"/>
        <w:ind w:firstLine="426"/>
        <w:jc w:val="both"/>
        <w:rPr>
          <w:rStyle w:val="a5"/>
          <w:rFonts w:ascii="Times New Roman" w:hAnsi="Times New Roman"/>
          <w:b w:val="0"/>
        </w:rPr>
      </w:pPr>
      <w:r w:rsidRPr="00CD11B9">
        <w:rPr>
          <w:rStyle w:val="a5"/>
          <w:rFonts w:ascii="Times New Roman" w:hAnsi="Times New Roman"/>
          <w:b w:val="0"/>
          <w:sz w:val="24"/>
          <w:szCs w:val="24"/>
        </w:rPr>
        <w:t>Статьи, оформленные не по правилам, рассматриваться не будут.</w:t>
      </w:r>
    </w:p>
    <w:p w:rsidR="00CD11B9" w:rsidRPr="00CD11B9" w:rsidRDefault="00CD11B9" w:rsidP="00CD11B9">
      <w:pPr>
        <w:pStyle w:val="a4"/>
        <w:spacing w:before="0" w:after="0" w:line="240" w:lineRule="auto"/>
        <w:ind w:firstLine="426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CD11B9" w:rsidRPr="00CD11B9" w:rsidRDefault="00CD11B9" w:rsidP="00CD11B9">
      <w:pPr>
        <w:pStyle w:val="a4"/>
        <w:spacing w:before="0" w:after="0" w:line="240" w:lineRule="auto"/>
        <w:ind w:firstLine="426"/>
        <w:jc w:val="center"/>
        <w:rPr>
          <w:rStyle w:val="a5"/>
          <w:rFonts w:ascii="Times New Roman" w:hAnsi="Times New Roman"/>
          <w:sz w:val="24"/>
          <w:szCs w:val="24"/>
        </w:rPr>
      </w:pPr>
      <w:r w:rsidRPr="00CD11B9">
        <w:rPr>
          <w:rStyle w:val="a5"/>
          <w:rFonts w:ascii="Times New Roman" w:hAnsi="Times New Roman"/>
          <w:sz w:val="24"/>
          <w:szCs w:val="24"/>
        </w:rPr>
        <w:t xml:space="preserve">Форма заявки </w:t>
      </w:r>
    </w:p>
    <w:p w:rsidR="00CD11B9" w:rsidRPr="00CD11B9" w:rsidRDefault="00CD11B9" w:rsidP="00CD11B9">
      <w:pPr>
        <w:pStyle w:val="a4"/>
        <w:spacing w:before="0" w:after="0" w:line="240" w:lineRule="auto"/>
        <w:ind w:firstLine="426"/>
        <w:jc w:val="center"/>
        <w:rPr>
          <w:rStyle w:val="a5"/>
          <w:rFonts w:ascii="Times New Roman" w:hAnsi="Times New Roman"/>
          <w:sz w:val="24"/>
          <w:szCs w:val="24"/>
        </w:rPr>
      </w:pPr>
    </w:p>
    <w:tbl>
      <w:tblPr>
        <w:tblW w:w="963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90"/>
        <w:gridCol w:w="4846"/>
      </w:tblGrid>
      <w:tr w:rsidR="00CD11B9" w:rsidRPr="00CD11B9" w:rsidTr="00CD11B9">
        <w:trPr>
          <w:trHeight w:val="26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D11B9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B9" w:rsidRPr="00CD11B9" w:rsidTr="00CD11B9">
        <w:trPr>
          <w:trHeight w:val="616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D11B9">
              <w:rPr>
                <w:rFonts w:ascii="Times New Roman" w:hAnsi="Times New Roman"/>
                <w:sz w:val="24"/>
                <w:szCs w:val="24"/>
                <w:lang w:val="ba-RU"/>
              </w:rPr>
              <w:t>Д</w:t>
            </w:r>
            <w:proofErr w:type="spellStart"/>
            <w:r w:rsidRPr="00CD11B9">
              <w:rPr>
                <w:rFonts w:ascii="Times New Roman" w:hAnsi="Times New Roman"/>
                <w:sz w:val="24"/>
                <w:szCs w:val="24"/>
              </w:rPr>
              <w:t>олжность</w:t>
            </w:r>
            <w:proofErr w:type="spellEnd"/>
            <w:r w:rsidRPr="00CD11B9">
              <w:rPr>
                <w:rFonts w:ascii="Times New Roman" w:hAnsi="Times New Roman"/>
                <w:sz w:val="24"/>
                <w:szCs w:val="24"/>
                <w:lang w:val="ba-RU"/>
              </w:rPr>
              <w:t>, м</w:t>
            </w:r>
            <w:proofErr w:type="spellStart"/>
            <w:r w:rsidRPr="00CD11B9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CD11B9">
              <w:rPr>
                <w:rFonts w:ascii="Times New Roman" w:hAnsi="Times New Roman"/>
                <w:sz w:val="24"/>
                <w:szCs w:val="24"/>
              </w:rPr>
              <w:t xml:space="preserve"> работы (город, </w:t>
            </w:r>
            <w:r w:rsidRPr="00CD11B9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район, </w:t>
            </w:r>
            <w:r w:rsidRPr="00CD11B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CD11B9">
              <w:rPr>
                <w:rFonts w:ascii="Times New Roman" w:hAnsi="Times New Roman"/>
                <w:sz w:val="24"/>
                <w:szCs w:val="24"/>
                <w:lang w:val="ba-RU"/>
              </w:rPr>
              <w:t>учреждения</w:t>
            </w:r>
            <w:r w:rsidRPr="00CD11B9">
              <w:rPr>
                <w:rFonts w:ascii="Times New Roman" w:hAnsi="Times New Roman"/>
                <w:sz w:val="24"/>
                <w:szCs w:val="24"/>
              </w:rPr>
              <w:t xml:space="preserve"> без сокращения)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B9" w:rsidRPr="00CD11B9" w:rsidTr="00CD11B9">
        <w:trPr>
          <w:trHeight w:val="41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D11B9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B9" w:rsidRPr="00CD11B9" w:rsidTr="00CD11B9">
        <w:trPr>
          <w:trHeight w:val="26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D11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Телефон для связи (указать код региона, города); </w:t>
            </w:r>
          </w:p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D11B9">
              <w:rPr>
                <w:rFonts w:ascii="Times New Roman" w:hAnsi="Times New Roman"/>
                <w:sz w:val="24"/>
                <w:szCs w:val="24"/>
                <w:lang w:val="be-BY"/>
              </w:rPr>
              <w:t>тел. мобильный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B9" w:rsidRPr="00CD11B9" w:rsidTr="00CD11B9">
        <w:trPr>
          <w:trHeight w:val="26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1B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CD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B9" w:rsidRPr="00CD11B9" w:rsidTr="00CD11B9">
        <w:trPr>
          <w:trHeight w:val="26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D11B9">
              <w:rPr>
                <w:rFonts w:ascii="Times New Roman" w:hAnsi="Times New Roman"/>
                <w:sz w:val="24"/>
                <w:szCs w:val="24"/>
              </w:rPr>
              <w:t>Тема доклада (название статьи)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B9" w:rsidRPr="00CD11B9" w:rsidTr="00CD11B9">
        <w:trPr>
          <w:trHeight w:val="26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D11B9">
              <w:rPr>
                <w:rFonts w:ascii="Times New Roman" w:hAnsi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B9" w:rsidRPr="00CD11B9" w:rsidTr="00CD11B9">
        <w:trPr>
          <w:trHeight w:val="26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D11B9"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B9" w:rsidRPr="00CD11B9" w:rsidTr="00CD11B9">
        <w:trPr>
          <w:trHeight w:val="26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1B9">
              <w:rPr>
                <w:rFonts w:ascii="Times New Roman" w:hAnsi="Times New Roman"/>
                <w:sz w:val="24"/>
                <w:szCs w:val="24"/>
              </w:rPr>
              <w:t xml:space="preserve">Согласие на использование материалов в открытом доступе в </w:t>
            </w:r>
            <w:proofErr w:type="spellStart"/>
            <w:r w:rsidRPr="00CD11B9"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CD11B9">
              <w:rPr>
                <w:rFonts w:ascii="Times New Roman" w:hAnsi="Times New Roman"/>
                <w:sz w:val="24"/>
                <w:szCs w:val="24"/>
              </w:rPr>
              <w:t xml:space="preserve"> (РИНЦ)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9" w:rsidRPr="00CD11B9" w:rsidRDefault="00CD11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D11B9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</w:tr>
    </w:tbl>
    <w:p w:rsidR="00CD11B9" w:rsidRPr="00CD11B9" w:rsidRDefault="00CD11B9" w:rsidP="00CD11B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1B9" w:rsidRPr="00CD11B9" w:rsidRDefault="00CD11B9" w:rsidP="00CD11B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1B9" w:rsidRPr="00CD11B9" w:rsidRDefault="00CD11B9" w:rsidP="00CD11B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D11B9">
        <w:rPr>
          <w:rFonts w:ascii="Times New Roman" w:hAnsi="Times New Roman" w:cs="Times New Roman"/>
          <w:sz w:val="24"/>
          <w:szCs w:val="24"/>
        </w:rPr>
        <w:t>С уважением, оргкомитет конференции</w:t>
      </w:r>
    </w:p>
    <w:p w:rsidR="00CD11B9" w:rsidRPr="00CD11B9" w:rsidRDefault="00CD11B9" w:rsidP="00CD11B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D11B9" w:rsidRPr="00CD11B9" w:rsidRDefault="00CD11B9" w:rsidP="00CD11B9">
      <w:pPr>
        <w:rPr>
          <w:rFonts w:ascii="Times New Roman" w:hAnsi="Times New Roman" w:cs="Times New Roman"/>
          <w:sz w:val="24"/>
          <w:szCs w:val="24"/>
        </w:rPr>
      </w:pPr>
    </w:p>
    <w:p w:rsidR="00DF2956" w:rsidRDefault="00DF2956"/>
    <w:sectPr w:rsidR="00DF2956" w:rsidSect="00DF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B9"/>
    <w:rsid w:val="00000B43"/>
    <w:rsid w:val="00001D8E"/>
    <w:rsid w:val="00003CA1"/>
    <w:rsid w:val="00004776"/>
    <w:rsid w:val="00012BFA"/>
    <w:rsid w:val="00012D98"/>
    <w:rsid w:val="00013AC3"/>
    <w:rsid w:val="00015F44"/>
    <w:rsid w:val="00020256"/>
    <w:rsid w:val="00020893"/>
    <w:rsid w:val="00021701"/>
    <w:rsid w:val="00023463"/>
    <w:rsid w:val="000235FC"/>
    <w:rsid w:val="000246BA"/>
    <w:rsid w:val="00024D46"/>
    <w:rsid w:val="00033741"/>
    <w:rsid w:val="00035CB6"/>
    <w:rsid w:val="00036DEE"/>
    <w:rsid w:val="0004177B"/>
    <w:rsid w:val="00044A3D"/>
    <w:rsid w:val="00044F5B"/>
    <w:rsid w:val="0005034E"/>
    <w:rsid w:val="000508F4"/>
    <w:rsid w:val="000553E4"/>
    <w:rsid w:val="000569F8"/>
    <w:rsid w:val="00056D11"/>
    <w:rsid w:val="00057456"/>
    <w:rsid w:val="00062C22"/>
    <w:rsid w:val="00064220"/>
    <w:rsid w:val="000728D4"/>
    <w:rsid w:val="00075F5A"/>
    <w:rsid w:val="00077415"/>
    <w:rsid w:val="00080770"/>
    <w:rsid w:val="00082F86"/>
    <w:rsid w:val="000913A4"/>
    <w:rsid w:val="00093D31"/>
    <w:rsid w:val="000A3AF9"/>
    <w:rsid w:val="000A6C7C"/>
    <w:rsid w:val="000A6DFB"/>
    <w:rsid w:val="000A7284"/>
    <w:rsid w:val="000B2B0D"/>
    <w:rsid w:val="000B3CCE"/>
    <w:rsid w:val="000B5543"/>
    <w:rsid w:val="000C49D5"/>
    <w:rsid w:val="000D0200"/>
    <w:rsid w:val="000D5B8C"/>
    <w:rsid w:val="000D7BBE"/>
    <w:rsid w:val="000E0463"/>
    <w:rsid w:val="000E2777"/>
    <w:rsid w:val="000E3846"/>
    <w:rsid w:val="000E6B6C"/>
    <w:rsid w:val="000E7198"/>
    <w:rsid w:val="000F186E"/>
    <w:rsid w:val="000F4027"/>
    <w:rsid w:val="001002F7"/>
    <w:rsid w:val="00102637"/>
    <w:rsid w:val="001104A6"/>
    <w:rsid w:val="001140B8"/>
    <w:rsid w:val="001158E7"/>
    <w:rsid w:val="00120419"/>
    <w:rsid w:val="00120BA9"/>
    <w:rsid w:val="00124ED8"/>
    <w:rsid w:val="001253CC"/>
    <w:rsid w:val="00125907"/>
    <w:rsid w:val="001265A0"/>
    <w:rsid w:val="0012724D"/>
    <w:rsid w:val="00131D54"/>
    <w:rsid w:val="00132FBD"/>
    <w:rsid w:val="00134C3E"/>
    <w:rsid w:val="00137358"/>
    <w:rsid w:val="00143B9A"/>
    <w:rsid w:val="0014584F"/>
    <w:rsid w:val="00146844"/>
    <w:rsid w:val="00147027"/>
    <w:rsid w:val="00152784"/>
    <w:rsid w:val="001544BE"/>
    <w:rsid w:val="00157694"/>
    <w:rsid w:val="00162161"/>
    <w:rsid w:val="0016342F"/>
    <w:rsid w:val="0016353A"/>
    <w:rsid w:val="00163566"/>
    <w:rsid w:val="001700CE"/>
    <w:rsid w:val="00177C44"/>
    <w:rsid w:val="001810C3"/>
    <w:rsid w:val="00181248"/>
    <w:rsid w:val="001833B6"/>
    <w:rsid w:val="00185026"/>
    <w:rsid w:val="001923EA"/>
    <w:rsid w:val="00195274"/>
    <w:rsid w:val="001966CB"/>
    <w:rsid w:val="001A1052"/>
    <w:rsid w:val="001A60BE"/>
    <w:rsid w:val="001A72F1"/>
    <w:rsid w:val="001B1AEE"/>
    <w:rsid w:val="001B373F"/>
    <w:rsid w:val="001B3ECC"/>
    <w:rsid w:val="001B4657"/>
    <w:rsid w:val="001B71F2"/>
    <w:rsid w:val="001C090C"/>
    <w:rsid w:val="001C125D"/>
    <w:rsid w:val="001C26CB"/>
    <w:rsid w:val="001C61A4"/>
    <w:rsid w:val="001D048D"/>
    <w:rsid w:val="001D1961"/>
    <w:rsid w:val="001D2B29"/>
    <w:rsid w:val="001D450D"/>
    <w:rsid w:val="001D6984"/>
    <w:rsid w:val="001E0F1B"/>
    <w:rsid w:val="001E327A"/>
    <w:rsid w:val="001E43E7"/>
    <w:rsid w:val="001E4E6E"/>
    <w:rsid w:val="001E677E"/>
    <w:rsid w:val="00202C93"/>
    <w:rsid w:val="00204535"/>
    <w:rsid w:val="00204DBD"/>
    <w:rsid w:val="0020534F"/>
    <w:rsid w:val="002055B1"/>
    <w:rsid w:val="00207004"/>
    <w:rsid w:val="00214396"/>
    <w:rsid w:val="002177D8"/>
    <w:rsid w:val="002220AC"/>
    <w:rsid w:val="00226854"/>
    <w:rsid w:val="0023162B"/>
    <w:rsid w:val="002317E8"/>
    <w:rsid w:val="00235034"/>
    <w:rsid w:val="00236D45"/>
    <w:rsid w:val="00242349"/>
    <w:rsid w:val="00243AE5"/>
    <w:rsid w:val="00246A46"/>
    <w:rsid w:val="002477CD"/>
    <w:rsid w:val="00251B5C"/>
    <w:rsid w:val="00251BE4"/>
    <w:rsid w:val="00253019"/>
    <w:rsid w:val="00253BBF"/>
    <w:rsid w:val="00254E55"/>
    <w:rsid w:val="0025688C"/>
    <w:rsid w:val="00260A53"/>
    <w:rsid w:val="00263989"/>
    <w:rsid w:val="00265F63"/>
    <w:rsid w:val="00273FE9"/>
    <w:rsid w:val="002761C0"/>
    <w:rsid w:val="0027689D"/>
    <w:rsid w:val="002843E6"/>
    <w:rsid w:val="00286AEE"/>
    <w:rsid w:val="00292F03"/>
    <w:rsid w:val="002958A7"/>
    <w:rsid w:val="002A0732"/>
    <w:rsid w:val="002A70C8"/>
    <w:rsid w:val="002B1947"/>
    <w:rsid w:val="002B4D90"/>
    <w:rsid w:val="002B5A47"/>
    <w:rsid w:val="002B5FC6"/>
    <w:rsid w:val="002B64CB"/>
    <w:rsid w:val="002C05DB"/>
    <w:rsid w:val="002C0F7A"/>
    <w:rsid w:val="002C3249"/>
    <w:rsid w:val="002C6121"/>
    <w:rsid w:val="002C62B8"/>
    <w:rsid w:val="002D0A22"/>
    <w:rsid w:val="002D23C2"/>
    <w:rsid w:val="002E0531"/>
    <w:rsid w:val="002E0895"/>
    <w:rsid w:val="002E0E04"/>
    <w:rsid w:val="002E1BD8"/>
    <w:rsid w:val="002E22FE"/>
    <w:rsid w:val="002E3C7F"/>
    <w:rsid w:val="002F16F0"/>
    <w:rsid w:val="002F7F0A"/>
    <w:rsid w:val="00301E8E"/>
    <w:rsid w:val="00305A37"/>
    <w:rsid w:val="003063F7"/>
    <w:rsid w:val="00313C6A"/>
    <w:rsid w:val="00313E8E"/>
    <w:rsid w:val="0031412A"/>
    <w:rsid w:val="00315357"/>
    <w:rsid w:val="003221E9"/>
    <w:rsid w:val="00322319"/>
    <w:rsid w:val="00323B21"/>
    <w:rsid w:val="00324ADF"/>
    <w:rsid w:val="003254FD"/>
    <w:rsid w:val="00331A5F"/>
    <w:rsid w:val="00331EA7"/>
    <w:rsid w:val="00333426"/>
    <w:rsid w:val="00333756"/>
    <w:rsid w:val="00337C96"/>
    <w:rsid w:val="003407FA"/>
    <w:rsid w:val="0034541E"/>
    <w:rsid w:val="00347A41"/>
    <w:rsid w:val="003514A9"/>
    <w:rsid w:val="003516B0"/>
    <w:rsid w:val="00362125"/>
    <w:rsid w:val="00364349"/>
    <w:rsid w:val="003653AF"/>
    <w:rsid w:val="00367964"/>
    <w:rsid w:val="00370DC9"/>
    <w:rsid w:val="003724BA"/>
    <w:rsid w:val="00373990"/>
    <w:rsid w:val="00373AE9"/>
    <w:rsid w:val="00373C93"/>
    <w:rsid w:val="003758C0"/>
    <w:rsid w:val="00375A4F"/>
    <w:rsid w:val="003760EA"/>
    <w:rsid w:val="00380A23"/>
    <w:rsid w:val="0038607C"/>
    <w:rsid w:val="00386805"/>
    <w:rsid w:val="00387179"/>
    <w:rsid w:val="00395245"/>
    <w:rsid w:val="003A0420"/>
    <w:rsid w:val="003A1331"/>
    <w:rsid w:val="003A5C35"/>
    <w:rsid w:val="003A79EE"/>
    <w:rsid w:val="003B0017"/>
    <w:rsid w:val="003B07C5"/>
    <w:rsid w:val="003B257B"/>
    <w:rsid w:val="003B413B"/>
    <w:rsid w:val="003B6B39"/>
    <w:rsid w:val="003C02C6"/>
    <w:rsid w:val="003C1B27"/>
    <w:rsid w:val="003C37F2"/>
    <w:rsid w:val="003C44A3"/>
    <w:rsid w:val="003D40C4"/>
    <w:rsid w:val="003D5686"/>
    <w:rsid w:val="003D6DB0"/>
    <w:rsid w:val="003D7AA4"/>
    <w:rsid w:val="003E0824"/>
    <w:rsid w:val="003E62C6"/>
    <w:rsid w:val="003F2E4E"/>
    <w:rsid w:val="003F5ACB"/>
    <w:rsid w:val="003F6669"/>
    <w:rsid w:val="00405B60"/>
    <w:rsid w:val="00406C1B"/>
    <w:rsid w:val="00407EAC"/>
    <w:rsid w:val="00411B5E"/>
    <w:rsid w:val="0041465D"/>
    <w:rsid w:val="004206B1"/>
    <w:rsid w:val="00427AFB"/>
    <w:rsid w:val="00431E10"/>
    <w:rsid w:val="00436EC0"/>
    <w:rsid w:val="004407B3"/>
    <w:rsid w:val="0044286A"/>
    <w:rsid w:val="00443FF0"/>
    <w:rsid w:val="0044429E"/>
    <w:rsid w:val="004446F6"/>
    <w:rsid w:val="0044505C"/>
    <w:rsid w:val="00450A2C"/>
    <w:rsid w:val="00451303"/>
    <w:rsid w:val="00456CAF"/>
    <w:rsid w:val="00460248"/>
    <w:rsid w:val="00470D76"/>
    <w:rsid w:val="00472B0C"/>
    <w:rsid w:val="00474916"/>
    <w:rsid w:val="004774E1"/>
    <w:rsid w:val="004866B4"/>
    <w:rsid w:val="0048776D"/>
    <w:rsid w:val="0048782B"/>
    <w:rsid w:val="004904FB"/>
    <w:rsid w:val="00491DF8"/>
    <w:rsid w:val="004935EC"/>
    <w:rsid w:val="004A0E79"/>
    <w:rsid w:val="004A3AB6"/>
    <w:rsid w:val="004A70F4"/>
    <w:rsid w:val="004A77BD"/>
    <w:rsid w:val="004B2D29"/>
    <w:rsid w:val="004B33D8"/>
    <w:rsid w:val="004B4D22"/>
    <w:rsid w:val="004B56AA"/>
    <w:rsid w:val="004C18AA"/>
    <w:rsid w:val="004C1C35"/>
    <w:rsid w:val="004C46A2"/>
    <w:rsid w:val="004C4DEF"/>
    <w:rsid w:val="004C753D"/>
    <w:rsid w:val="004D2338"/>
    <w:rsid w:val="004D4056"/>
    <w:rsid w:val="004D4AEB"/>
    <w:rsid w:val="004D5D39"/>
    <w:rsid w:val="004D6BDC"/>
    <w:rsid w:val="004E452B"/>
    <w:rsid w:val="004F251D"/>
    <w:rsid w:val="004F3539"/>
    <w:rsid w:val="004F5C20"/>
    <w:rsid w:val="004F5E62"/>
    <w:rsid w:val="004F69D0"/>
    <w:rsid w:val="005060BF"/>
    <w:rsid w:val="00507116"/>
    <w:rsid w:val="00512032"/>
    <w:rsid w:val="00515C94"/>
    <w:rsid w:val="0052309A"/>
    <w:rsid w:val="0052597B"/>
    <w:rsid w:val="00526630"/>
    <w:rsid w:val="0053245C"/>
    <w:rsid w:val="00533F18"/>
    <w:rsid w:val="00540DCD"/>
    <w:rsid w:val="00541450"/>
    <w:rsid w:val="005559EB"/>
    <w:rsid w:val="00565855"/>
    <w:rsid w:val="0056688A"/>
    <w:rsid w:val="00567DD0"/>
    <w:rsid w:val="00570450"/>
    <w:rsid w:val="00571EDF"/>
    <w:rsid w:val="00575168"/>
    <w:rsid w:val="00575C66"/>
    <w:rsid w:val="0057723F"/>
    <w:rsid w:val="00580435"/>
    <w:rsid w:val="005819BB"/>
    <w:rsid w:val="00585206"/>
    <w:rsid w:val="00585835"/>
    <w:rsid w:val="00585927"/>
    <w:rsid w:val="00590645"/>
    <w:rsid w:val="00593DA7"/>
    <w:rsid w:val="005945FC"/>
    <w:rsid w:val="00597CF9"/>
    <w:rsid w:val="005A3C68"/>
    <w:rsid w:val="005B0B8C"/>
    <w:rsid w:val="005B2120"/>
    <w:rsid w:val="005B79FD"/>
    <w:rsid w:val="005C7DFF"/>
    <w:rsid w:val="005D0B46"/>
    <w:rsid w:val="005D0D0D"/>
    <w:rsid w:val="005D65D4"/>
    <w:rsid w:val="005D77EF"/>
    <w:rsid w:val="005E2442"/>
    <w:rsid w:val="005E541A"/>
    <w:rsid w:val="005E5E80"/>
    <w:rsid w:val="005F20B1"/>
    <w:rsid w:val="005F3235"/>
    <w:rsid w:val="005F3804"/>
    <w:rsid w:val="005F4C07"/>
    <w:rsid w:val="00600D51"/>
    <w:rsid w:val="00600E1A"/>
    <w:rsid w:val="00602AB9"/>
    <w:rsid w:val="00610623"/>
    <w:rsid w:val="006155B5"/>
    <w:rsid w:val="0061769F"/>
    <w:rsid w:val="0062314E"/>
    <w:rsid w:val="0062509C"/>
    <w:rsid w:val="00627E69"/>
    <w:rsid w:val="006301BC"/>
    <w:rsid w:val="00630DFD"/>
    <w:rsid w:val="00633993"/>
    <w:rsid w:val="00641894"/>
    <w:rsid w:val="006445D4"/>
    <w:rsid w:val="00645D97"/>
    <w:rsid w:val="00647748"/>
    <w:rsid w:val="0065109B"/>
    <w:rsid w:val="006521CA"/>
    <w:rsid w:val="00653CE0"/>
    <w:rsid w:val="00657C4C"/>
    <w:rsid w:val="00663469"/>
    <w:rsid w:val="00667249"/>
    <w:rsid w:val="00667460"/>
    <w:rsid w:val="006701F4"/>
    <w:rsid w:val="00672872"/>
    <w:rsid w:val="00676924"/>
    <w:rsid w:val="0068097C"/>
    <w:rsid w:val="006822E0"/>
    <w:rsid w:val="00682970"/>
    <w:rsid w:val="00684011"/>
    <w:rsid w:val="00697876"/>
    <w:rsid w:val="006B0CF8"/>
    <w:rsid w:val="006C4B68"/>
    <w:rsid w:val="006C6D98"/>
    <w:rsid w:val="006D52DE"/>
    <w:rsid w:val="006D5F06"/>
    <w:rsid w:val="006D6749"/>
    <w:rsid w:val="006E1165"/>
    <w:rsid w:val="006F1182"/>
    <w:rsid w:val="006F1A14"/>
    <w:rsid w:val="006F2154"/>
    <w:rsid w:val="006F36B7"/>
    <w:rsid w:val="006F41F7"/>
    <w:rsid w:val="006F6C4C"/>
    <w:rsid w:val="007003F8"/>
    <w:rsid w:val="00706B76"/>
    <w:rsid w:val="00707EF0"/>
    <w:rsid w:val="007113B6"/>
    <w:rsid w:val="00712461"/>
    <w:rsid w:val="00712740"/>
    <w:rsid w:val="00722C35"/>
    <w:rsid w:val="0072381E"/>
    <w:rsid w:val="00724649"/>
    <w:rsid w:val="00731418"/>
    <w:rsid w:val="00732C04"/>
    <w:rsid w:val="00740F0D"/>
    <w:rsid w:val="00741A73"/>
    <w:rsid w:val="00745A1E"/>
    <w:rsid w:val="00745BBA"/>
    <w:rsid w:val="0074763D"/>
    <w:rsid w:val="00754D8A"/>
    <w:rsid w:val="00755EAF"/>
    <w:rsid w:val="007643ED"/>
    <w:rsid w:val="0077115A"/>
    <w:rsid w:val="00771940"/>
    <w:rsid w:val="007731D3"/>
    <w:rsid w:val="007746C8"/>
    <w:rsid w:val="007749E0"/>
    <w:rsid w:val="0077501D"/>
    <w:rsid w:val="00784FD3"/>
    <w:rsid w:val="0078602C"/>
    <w:rsid w:val="007868B5"/>
    <w:rsid w:val="0079323A"/>
    <w:rsid w:val="007A0212"/>
    <w:rsid w:val="007A5798"/>
    <w:rsid w:val="007A5C6E"/>
    <w:rsid w:val="007A6254"/>
    <w:rsid w:val="007A7148"/>
    <w:rsid w:val="007A7AD9"/>
    <w:rsid w:val="007B11B4"/>
    <w:rsid w:val="007B316D"/>
    <w:rsid w:val="007B387A"/>
    <w:rsid w:val="007B553E"/>
    <w:rsid w:val="007C3598"/>
    <w:rsid w:val="007C437F"/>
    <w:rsid w:val="007C7BF0"/>
    <w:rsid w:val="007D0316"/>
    <w:rsid w:val="007D2BFE"/>
    <w:rsid w:val="007D3F87"/>
    <w:rsid w:val="007D6DC2"/>
    <w:rsid w:val="007E0301"/>
    <w:rsid w:val="007E0A45"/>
    <w:rsid w:val="007E1484"/>
    <w:rsid w:val="007E2DBD"/>
    <w:rsid w:val="007E32AF"/>
    <w:rsid w:val="007E41BE"/>
    <w:rsid w:val="007E6AB3"/>
    <w:rsid w:val="007E79D7"/>
    <w:rsid w:val="007F3A78"/>
    <w:rsid w:val="007F407E"/>
    <w:rsid w:val="007F40F4"/>
    <w:rsid w:val="007F78BC"/>
    <w:rsid w:val="008000E8"/>
    <w:rsid w:val="008025E1"/>
    <w:rsid w:val="008074D3"/>
    <w:rsid w:val="00811F65"/>
    <w:rsid w:val="00813514"/>
    <w:rsid w:val="00821BC4"/>
    <w:rsid w:val="008312B0"/>
    <w:rsid w:val="00831EFB"/>
    <w:rsid w:val="00833D34"/>
    <w:rsid w:val="0083432B"/>
    <w:rsid w:val="00834D9D"/>
    <w:rsid w:val="00835DC9"/>
    <w:rsid w:val="0083742B"/>
    <w:rsid w:val="00837484"/>
    <w:rsid w:val="00840782"/>
    <w:rsid w:val="00844B9A"/>
    <w:rsid w:val="0084590E"/>
    <w:rsid w:val="008459D0"/>
    <w:rsid w:val="00846EEC"/>
    <w:rsid w:val="008470EA"/>
    <w:rsid w:val="0084725D"/>
    <w:rsid w:val="008508E2"/>
    <w:rsid w:val="00854162"/>
    <w:rsid w:val="00856653"/>
    <w:rsid w:val="00860FB4"/>
    <w:rsid w:val="00871F52"/>
    <w:rsid w:val="008734AD"/>
    <w:rsid w:val="00876920"/>
    <w:rsid w:val="0088110D"/>
    <w:rsid w:val="0089188C"/>
    <w:rsid w:val="0089212A"/>
    <w:rsid w:val="00895AFB"/>
    <w:rsid w:val="00897A7E"/>
    <w:rsid w:val="008A0EB4"/>
    <w:rsid w:val="008A2C1C"/>
    <w:rsid w:val="008A2EB9"/>
    <w:rsid w:val="008B044D"/>
    <w:rsid w:val="008B29F2"/>
    <w:rsid w:val="008B336A"/>
    <w:rsid w:val="008B4151"/>
    <w:rsid w:val="008B57B1"/>
    <w:rsid w:val="008B57E8"/>
    <w:rsid w:val="008C052C"/>
    <w:rsid w:val="008C1C74"/>
    <w:rsid w:val="008C3353"/>
    <w:rsid w:val="008C5FA3"/>
    <w:rsid w:val="008C6362"/>
    <w:rsid w:val="008C77D8"/>
    <w:rsid w:val="008D0866"/>
    <w:rsid w:val="008D407A"/>
    <w:rsid w:val="008E04E0"/>
    <w:rsid w:val="008E33CC"/>
    <w:rsid w:val="008E6694"/>
    <w:rsid w:val="008E7F09"/>
    <w:rsid w:val="008F33D9"/>
    <w:rsid w:val="008F428E"/>
    <w:rsid w:val="008F486F"/>
    <w:rsid w:val="009001DA"/>
    <w:rsid w:val="00900D31"/>
    <w:rsid w:val="009019E7"/>
    <w:rsid w:val="009028F2"/>
    <w:rsid w:val="00902BDC"/>
    <w:rsid w:val="00905A9D"/>
    <w:rsid w:val="00905D62"/>
    <w:rsid w:val="00907861"/>
    <w:rsid w:val="00907E5E"/>
    <w:rsid w:val="009106BC"/>
    <w:rsid w:val="0091227A"/>
    <w:rsid w:val="0091300D"/>
    <w:rsid w:val="009132AF"/>
    <w:rsid w:val="00913AD3"/>
    <w:rsid w:val="00914850"/>
    <w:rsid w:val="00914F5F"/>
    <w:rsid w:val="009159FB"/>
    <w:rsid w:val="00916451"/>
    <w:rsid w:val="00920BF6"/>
    <w:rsid w:val="00920F04"/>
    <w:rsid w:val="009237E3"/>
    <w:rsid w:val="00923D4D"/>
    <w:rsid w:val="009320DB"/>
    <w:rsid w:val="00934364"/>
    <w:rsid w:val="009374B1"/>
    <w:rsid w:val="009377B9"/>
    <w:rsid w:val="009404BC"/>
    <w:rsid w:val="00940F59"/>
    <w:rsid w:val="00945355"/>
    <w:rsid w:val="00946308"/>
    <w:rsid w:val="009470DD"/>
    <w:rsid w:val="00954BBB"/>
    <w:rsid w:val="00954E8A"/>
    <w:rsid w:val="00955BA8"/>
    <w:rsid w:val="00956717"/>
    <w:rsid w:val="00962BA1"/>
    <w:rsid w:val="00970275"/>
    <w:rsid w:val="00980704"/>
    <w:rsid w:val="0098311F"/>
    <w:rsid w:val="0098317F"/>
    <w:rsid w:val="00985218"/>
    <w:rsid w:val="009852E2"/>
    <w:rsid w:val="00993758"/>
    <w:rsid w:val="009955AB"/>
    <w:rsid w:val="00995D38"/>
    <w:rsid w:val="009962FE"/>
    <w:rsid w:val="009974B1"/>
    <w:rsid w:val="009A0D45"/>
    <w:rsid w:val="009A60F4"/>
    <w:rsid w:val="009B0A93"/>
    <w:rsid w:val="009B0ACA"/>
    <w:rsid w:val="009B6525"/>
    <w:rsid w:val="009B720C"/>
    <w:rsid w:val="009B7EF9"/>
    <w:rsid w:val="009C0750"/>
    <w:rsid w:val="009C555D"/>
    <w:rsid w:val="009C5C81"/>
    <w:rsid w:val="009D449E"/>
    <w:rsid w:val="009D65CD"/>
    <w:rsid w:val="009D6686"/>
    <w:rsid w:val="009E19CD"/>
    <w:rsid w:val="009E268E"/>
    <w:rsid w:val="009E35CF"/>
    <w:rsid w:val="00A01136"/>
    <w:rsid w:val="00A02495"/>
    <w:rsid w:val="00A02BC1"/>
    <w:rsid w:val="00A1199F"/>
    <w:rsid w:val="00A124F1"/>
    <w:rsid w:val="00A13887"/>
    <w:rsid w:val="00A14B47"/>
    <w:rsid w:val="00A155AB"/>
    <w:rsid w:val="00A20C69"/>
    <w:rsid w:val="00A20FE8"/>
    <w:rsid w:val="00A22272"/>
    <w:rsid w:val="00A23F8B"/>
    <w:rsid w:val="00A2600B"/>
    <w:rsid w:val="00A30D71"/>
    <w:rsid w:val="00A320C7"/>
    <w:rsid w:val="00A32A54"/>
    <w:rsid w:val="00A33C19"/>
    <w:rsid w:val="00A35D5D"/>
    <w:rsid w:val="00A36559"/>
    <w:rsid w:val="00A436EE"/>
    <w:rsid w:val="00A45095"/>
    <w:rsid w:val="00A4525F"/>
    <w:rsid w:val="00A46D77"/>
    <w:rsid w:val="00A50EB4"/>
    <w:rsid w:val="00A514EE"/>
    <w:rsid w:val="00A531C1"/>
    <w:rsid w:val="00A5586E"/>
    <w:rsid w:val="00A73EDD"/>
    <w:rsid w:val="00A740B7"/>
    <w:rsid w:val="00A906C7"/>
    <w:rsid w:val="00A90876"/>
    <w:rsid w:val="00A916E8"/>
    <w:rsid w:val="00AA01AC"/>
    <w:rsid w:val="00AA03BF"/>
    <w:rsid w:val="00AA2232"/>
    <w:rsid w:val="00AA261A"/>
    <w:rsid w:val="00AA27A0"/>
    <w:rsid w:val="00AA4318"/>
    <w:rsid w:val="00AA7BFC"/>
    <w:rsid w:val="00AB165A"/>
    <w:rsid w:val="00AB5037"/>
    <w:rsid w:val="00AB538C"/>
    <w:rsid w:val="00AB744D"/>
    <w:rsid w:val="00AB7C69"/>
    <w:rsid w:val="00AC696A"/>
    <w:rsid w:val="00AD0FF1"/>
    <w:rsid w:val="00AD28FC"/>
    <w:rsid w:val="00AD2F77"/>
    <w:rsid w:val="00AD4567"/>
    <w:rsid w:val="00AE07C1"/>
    <w:rsid w:val="00AE2250"/>
    <w:rsid w:val="00AE2FFD"/>
    <w:rsid w:val="00AE37BA"/>
    <w:rsid w:val="00AE6786"/>
    <w:rsid w:val="00AE6BD1"/>
    <w:rsid w:val="00AE71CB"/>
    <w:rsid w:val="00AE772C"/>
    <w:rsid w:val="00AF118F"/>
    <w:rsid w:val="00AF1396"/>
    <w:rsid w:val="00AF5EB3"/>
    <w:rsid w:val="00AF61B5"/>
    <w:rsid w:val="00B0006C"/>
    <w:rsid w:val="00B01112"/>
    <w:rsid w:val="00B057AD"/>
    <w:rsid w:val="00B13662"/>
    <w:rsid w:val="00B157CA"/>
    <w:rsid w:val="00B15EE7"/>
    <w:rsid w:val="00B170BB"/>
    <w:rsid w:val="00B21F11"/>
    <w:rsid w:val="00B25B5F"/>
    <w:rsid w:val="00B32D36"/>
    <w:rsid w:val="00B3789F"/>
    <w:rsid w:val="00B37F1A"/>
    <w:rsid w:val="00B43335"/>
    <w:rsid w:val="00B4653B"/>
    <w:rsid w:val="00B54B38"/>
    <w:rsid w:val="00B6680F"/>
    <w:rsid w:val="00B70ED0"/>
    <w:rsid w:val="00B719FA"/>
    <w:rsid w:val="00B7283D"/>
    <w:rsid w:val="00B7558C"/>
    <w:rsid w:val="00B77011"/>
    <w:rsid w:val="00B80C9F"/>
    <w:rsid w:val="00B8157D"/>
    <w:rsid w:val="00B819A0"/>
    <w:rsid w:val="00B84801"/>
    <w:rsid w:val="00B8512F"/>
    <w:rsid w:val="00B851A4"/>
    <w:rsid w:val="00B86E69"/>
    <w:rsid w:val="00B90919"/>
    <w:rsid w:val="00B92700"/>
    <w:rsid w:val="00B944FA"/>
    <w:rsid w:val="00BA44A7"/>
    <w:rsid w:val="00BB1A0A"/>
    <w:rsid w:val="00BB205F"/>
    <w:rsid w:val="00BB2479"/>
    <w:rsid w:val="00BB574D"/>
    <w:rsid w:val="00BC3EC6"/>
    <w:rsid w:val="00BC4CF2"/>
    <w:rsid w:val="00BD074B"/>
    <w:rsid w:val="00BD0EE7"/>
    <w:rsid w:val="00BD3E4F"/>
    <w:rsid w:val="00BD443A"/>
    <w:rsid w:val="00BD456A"/>
    <w:rsid w:val="00BD4672"/>
    <w:rsid w:val="00BD6A38"/>
    <w:rsid w:val="00BD7C45"/>
    <w:rsid w:val="00BE0D56"/>
    <w:rsid w:val="00BE21A6"/>
    <w:rsid w:val="00BE2A3B"/>
    <w:rsid w:val="00BE4E53"/>
    <w:rsid w:val="00BF01FF"/>
    <w:rsid w:val="00BF40DA"/>
    <w:rsid w:val="00BF6685"/>
    <w:rsid w:val="00BF6CC4"/>
    <w:rsid w:val="00C012B7"/>
    <w:rsid w:val="00C0247D"/>
    <w:rsid w:val="00C02656"/>
    <w:rsid w:val="00C10F03"/>
    <w:rsid w:val="00C1351C"/>
    <w:rsid w:val="00C149A7"/>
    <w:rsid w:val="00C1733E"/>
    <w:rsid w:val="00C17753"/>
    <w:rsid w:val="00C206C6"/>
    <w:rsid w:val="00C232A1"/>
    <w:rsid w:val="00C269E2"/>
    <w:rsid w:val="00C34A19"/>
    <w:rsid w:val="00C34A7C"/>
    <w:rsid w:val="00C35767"/>
    <w:rsid w:val="00C36004"/>
    <w:rsid w:val="00C36957"/>
    <w:rsid w:val="00C378A7"/>
    <w:rsid w:val="00C37A34"/>
    <w:rsid w:val="00C4178C"/>
    <w:rsid w:val="00C42D48"/>
    <w:rsid w:val="00C479BA"/>
    <w:rsid w:val="00C51078"/>
    <w:rsid w:val="00C53F86"/>
    <w:rsid w:val="00C57912"/>
    <w:rsid w:val="00C60B28"/>
    <w:rsid w:val="00C64418"/>
    <w:rsid w:val="00C64973"/>
    <w:rsid w:val="00C65CC4"/>
    <w:rsid w:val="00C7063C"/>
    <w:rsid w:val="00C748D8"/>
    <w:rsid w:val="00C804D0"/>
    <w:rsid w:val="00C83BAB"/>
    <w:rsid w:val="00C90931"/>
    <w:rsid w:val="00C9488E"/>
    <w:rsid w:val="00C95EB4"/>
    <w:rsid w:val="00CA02C6"/>
    <w:rsid w:val="00CA548E"/>
    <w:rsid w:val="00CB63F7"/>
    <w:rsid w:val="00CC5B3C"/>
    <w:rsid w:val="00CD11B9"/>
    <w:rsid w:val="00CD1EB3"/>
    <w:rsid w:val="00CD518C"/>
    <w:rsid w:val="00CE2AC8"/>
    <w:rsid w:val="00CE4ED7"/>
    <w:rsid w:val="00CE68B8"/>
    <w:rsid w:val="00CE6E59"/>
    <w:rsid w:val="00CF0B7E"/>
    <w:rsid w:val="00D04B08"/>
    <w:rsid w:val="00D0575B"/>
    <w:rsid w:val="00D0650A"/>
    <w:rsid w:val="00D20615"/>
    <w:rsid w:val="00D22839"/>
    <w:rsid w:val="00D237DC"/>
    <w:rsid w:val="00D25CB1"/>
    <w:rsid w:val="00D25D78"/>
    <w:rsid w:val="00D25EBE"/>
    <w:rsid w:val="00D27E91"/>
    <w:rsid w:val="00D300C0"/>
    <w:rsid w:val="00D30162"/>
    <w:rsid w:val="00D42D1E"/>
    <w:rsid w:val="00D450A2"/>
    <w:rsid w:val="00D5201D"/>
    <w:rsid w:val="00D56803"/>
    <w:rsid w:val="00D6038C"/>
    <w:rsid w:val="00D60781"/>
    <w:rsid w:val="00D617FE"/>
    <w:rsid w:val="00D618C9"/>
    <w:rsid w:val="00D65086"/>
    <w:rsid w:val="00D67229"/>
    <w:rsid w:val="00D7229F"/>
    <w:rsid w:val="00D732DA"/>
    <w:rsid w:val="00D73468"/>
    <w:rsid w:val="00D7550B"/>
    <w:rsid w:val="00D756EE"/>
    <w:rsid w:val="00D76FC2"/>
    <w:rsid w:val="00D77FAA"/>
    <w:rsid w:val="00D82CE0"/>
    <w:rsid w:val="00D90A58"/>
    <w:rsid w:val="00D917DC"/>
    <w:rsid w:val="00D9447E"/>
    <w:rsid w:val="00D94623"/>
    <w:rsid w:val="00D94BF5"/>
    <w:rsid w:val="00D94D1B"/>
    <w:rsid w:val="00D95641"/>
    <w:rsid w:val="00D969F2"/>
    <w:rsid w:val="00DA41DB"/>
    <w:rsid w:val="00DA45A0"/>
    <w:rsid w:val="00DA60A9"/>
    <w:rsid w:val="00DA61D6"/>
    <w:rsid w:val="00DB0D01"/>
    <w:rsid w:val="00DB6E73"/>
    <w:rsid w:val="00DB7BD3"/>
    <w:rsid w:val="00DC2077"/>
    <w:rsid w:val="00DC50B0"/>
    <w:rsid w:val="00DD29C6"/>
    <w:rsid w:val="00DD4E1D"/>
    <w:rsid w:val="00DD7C7D"/>
    <w:rsid w:val="00DE0BF6"/>
    <w:rsid w:val="00DE79E6"/>
    <w:rsid w:val="00DF2956"/>
    <w:rsid w:val="00DF4CC8"/>
    <w:rsid w:val="00DF73A9"/>
    <w:rsid w:val="00DF7BCA"/>
    <w:rsid w:val="00E02738"/>
    <w:rsid w:val="00E07EDF"/>
    <w:rsid w:val="00E1126B"/>
    <w:rsid w:val="00E11881"/>
    <w:rsid w:val="00E146EE"/>
    <w:rsid w:val="00E14953"/>
    <w:rsid w:val="00E15DC4"/>
    <w:rsid w:val="00E217A2"/>
    <w:rsid w:val="00E21EE2"/>
    <w:rsid w:val="00E24501"/>
    <w:rsid w:val="00E27113"/>
    <w:rsid w:val="00E32D18"/>
    <w:rsid w:val="00E34242"/>
    <w:rsid w:val="00E35B8D"/>
    <w:rsid w:val="00E41E37"/>
    <w:rsid w:val="00E4509A"/>
    <w:rsid w:val="00E516DB"/>
    <w:rsid w:val="00E525F8"/>
    <w:rsid w:val="00E5297E"/>
    <w:rsid w:val="00E53C9E"/>
    <w:rsid w:val="00E53FB2"/>
    <w:rsid w:val="00E64F87"/>
    <w:rsid w:val="00E67CB5"/>
    <w:rsid w:val="00E730E4"/>
    <w:rsid w:val="00E80030"/>
    <w:rsid w:val="00E8118A"/>
    <w:rsid w:val="00E824B4"/>
    <w:rsid w:val="00E87962"/>
    <w:rsid w:val="00E915D5"/>
    <w:rsid w:val="00E9470B"/>
    <w:rsid w:val="00E96AFC"/>
    <w:rsid w:val="00EA19F8"/>
    <w:rsid w:val="00EA3516"/>
    <w:rsid w:val="00EA6088"/>
    <w:rsid w:val="00EA70E2"/>
    <w:rsid w:val="00EB2094"/>
    <w:rsid w:val="00EB2931"/>
    <w:rsid w:val="00EB5D38"/>
    <w:rsid w:val="00EB6E52"/>
    <w:rsid w:val="00EC1830"/>
    <w:rsid w:val="00EC7D7F"/>
    <w:rsid w:val="00ED23A6"/>
    <w:rsid w:val="00ED266A"/>
    <w:rsid w:val="00ED3B73"/>
    <w:rsid w:val="00ED4472"/>
    <w:rsid w:val="00ED6FB1"/>
    <w:rsid w:val="00EE5495"/>
    <w:rsid w:val="00EF401C"/>
    <w:rsid w:val="00F06065"/>
    <w:rsid w:val="00F17314"/>
    <w:rsid w:val="00F20ACB"/>
    <w:rsid w:val="00F21592"/>
    <w:rsid w:val="00F21ABB"/>
    <w:rsid w:val="00F21CF5"/>
    <w:rsid w:val="00F21D29"/>
    <w:rsid w:val="00F37D83"/>
    <w:rsid w:val="00F457B1"/>
    <w:rsid w:val="00F47759"/>
    <w:rsid w:val="00F47E92"/>
    <w:rsid w:val="00F51AE8"/>
    <w:rsid w:val="00F54323"/>
    <w:rsid w:val="00F563F1"/>
    <w:rsid w:val="00F57185"/>
    <w:rsid w:val="00F601D5"/>
    <w:rsid w:val="00F60E31"/>
    <w:rsid w:val="00F61F8A"/>
    <w:rsid w:val="00F7668F"/>
    <w:rsid w:val="00F83756"/>
    <w:rsid w:val="00F84516"/>
    <w:rsid w:val="00F85191"/>
    <w:rsid w:val="00F855CF"/>
    <w:rsid w:val="00F87F84"/>
    <w:rsid w:val="00F934C7"/>
    <w:rsid w:val="00F94279"/>
    <w:rsid w:val="00F96FE9"/>
    <w:rsid w:val="00F97519"/>
    <w:rsid w:val="00FA168D"/>
    <w:rsid w:val="00FA1FDF"/>
    <w:rsid w:val="00FA5B7D"/>
    <w:rsid w:val="00FB23B2"/>
    <w:rsid w:val="00FB34C9"/>
    <w:rsid w:val="00FB4A48"/>
    <w:rsid w:val="00FB7431"/>
    <w:rsid w:val="00FC16C8"/>
    <w:rsid w:val="00FC2786"/>
    <w:rsid w:val="00FD1851"/>
    <w:rsid w:val="00FD2922"/>
    <w:rsid w:val="00FD576C"/>
    <w:rsid w:val="00FE0B12"/>
    <w:rsid w:val="00FE2813"/>
    <w:rsid w:val="00FE4B16"/>
    <w:rsid w:val="00FE6AED"/>
    <w:rsid w:val="00FF0A3D"/>
    <w:rsid w:val="00FF48F4"/>
    <w:rsid w:val="00FF64B1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B9"/>
    <w:pPr>
      <w:spacing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11B9"/>
    <w:rPr>
      <w:color w:val="0000FF"/>
      <w:u w:val="single"/>
    </w:rPr>
  </w:style>
  <w:style w:type="character" w:customStyle="1" w:styleId="2">
    <w:name w:val="Обычный (веб) Знак2"/>
    <w:aliases w:val="Обычный (веб) Знак Знак Знак,Обычный (веб) Знак1 Знак Знак,Обычный (веб) Знак1 Знак1,Обычный (веб) Знак Знак1,Обычный (веб)3 Знак,Обычный (веб)41 Знак,Обычный (веб)311 Знак,Обычный (веб)3211 Знак,Обычный (веб)1211 Знак"/>
    <w:basedOn w:val="a0"/>
    <w:link w:val="a4"/>
    <w:locked/>
    <w:rsid w:val="00CD11B9"/>
    <w:rPr>
      <w:rFonts w:ascii="Calibri" w:eastAsia="Calibri" w:hAnsi="Calibri" w:cs="Times New Roman"/>
      <w:sz w:val="22"/>
    </w:rPr>
  </w:style>
  <w:style w:type="paragraph" w:styleId="a4">
    <w:name w:val="Normal (Web)"/>
    <w:aliases w:val="Обычный (веб) Знак Знак,Обычный (веб) Знак1 Знак,Обычный (веб) Знак1,Обычный (веб) Знак,Обычный (веб)3,Обычный (веб)41,Обычный (веб)311,Обычный (веб)3211,Обычный (веб)1211,Обычный (веб) Знак Знак Знак111,Обычный (веб) Знак Знак311"/>
    <w:basedOn w:val="a"/>
    <w:link w:val="2"/>
    <w:unhideWhenUsed/>
    <w:rsid w:val="00CD11B9"/>
    <w:pPr>
      <w:spacing w:before="280" w:after="280"/>
    </w:pPr>
    <w:rPr>
      <w:rFonts w:ascii="Calibri" w:eastAsia="Calibri" w:hAnsi="Calibri" w:cs="Times New Roman"/>
      <w:lang w:eastAsia="en-US"/>
    </w:rPr>
  </w:style>
  <w:style w:type="paragraph" w:customStyle="1" w:styleId="Blockquote">
    <w:name w:val="Blockquote"/>
    <w:basedOn w:val="a"/>
    <w:rsid w:val="00CD11B9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D11B9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f0">
    <w:name w:val="ff0"/>
    <w:basedOn w:val="a0"/>
    <w:rsid w:val="00CD11B9"/>
  </w:style>
  <w:style w:type="character" w:styleId="a5">
    <w:name w:val="Strong"/>
    <w:basedOn w:val="a0"/>
    <w:qFormat/>
    <w:rsid w:val="00CD1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gotina0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3819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Legotina1</cp:lastModifiedBy>
  <cp:revision>2</cp:revision>
  <dcterms:created xsi:type="dcterms:W3CDTF">2020-09-01T18:51:00Z</dcterms:created>
  <dcterms:modified xsi:type="dcterms:W3CDTF">2020-09-01T18:51:00Z</dcterms:modified>
</cp:coreProperties>
</file>